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附件</w:t>
      </w:r>
      <w:r>
        <w:rPr>
          <w:rFonts w:ascii="方正小标宋简体" w:hAnsi="方正小标宋简体" w:eastAsia="方正小标宋简体" w:cs="方正小标宋简体"/>
          <w:b/>
          <w:sz w:val="32"/>
          <w:szCs w:val="32"/>
        </w:rPr>
        <w:t>3</w:t>
      </w:r>
    </w:p>
    <w:p>
      <w:pPr>
        <w:snapToGrid w:val="0"/>
        <w:spacing w:line="276" w:lineRule="auto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控制科学与工程学院“</w:t>
      </w:r>
      <w:r>
        <w:rPr>
          <w:rFonts w:ascii="方正小标宋简体" w:hAnsi="方正小标宋简体" w:eastAsia="方正小标宋简体" w:cs="方正小标宋简体"/>
          <w:b/>
          <w:sz w:val="40"/>
          <w:szCs w:val="40"/>
        </w:rPr>
        <w:t>My lab, My family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”</w:t>
      </w:r>
    </w:p>
    <w:p>
      <w:pPr>
        <w:snapToGrid w:val="0"/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实验室文化建设评比申报表</w:t>
      </w:r>
    </w:p>
    <w:tbl>
      <w:tblPr>
        <w:tblStyle w:val="2"/>
        <w:tblW w:w="9780" w:type="dxa"/>
        <w:tblInd w:w="-72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980"/>
        <w:gridCol w:w="1701"/>
        <w:gridCol w:w="284"/>
        <w:gridCol w:w="2693"/>
        <w:gridCol w:w="25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5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主导师姓名</w:t>
            </w:r>
          </w:p>
        </w:tc>
        <w:tc>
          <w:tcPr>
            <w:tcW w:w="198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导学团队名称（自拟）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5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所在班级</w:t>
            </w:r>
          </w:p>
        </w:tc>
        <w:tc>
          <w:tcPr>
            <w:tcW w:w="1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学生负责人姓名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（手写签字）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5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学生负责人电话</w:t>
            </w:r>
          </w:p>
        </w:tc>
        <w:tc>
          <w:tcPr>
            <w:tcW w:w="1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学生负责人电子邮箱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25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申报成员名单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（手写签字）</w:t>
            </w:r>
          </w:p>
        </w:tc>
        <w:tc>
          <w:tcPr>
            <w:tcW w:w="7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552" w:type="dxa"/>
            <w:gridSpan w:val="2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团队基本情况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导师组成员</w:t>
            </w:r>
          </w:p>
        </w:tc>
        <w:tc>
          <w:tcPr>
            <w:tcW w:w="55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761" w:type="dxa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博士生人数</w:t>
            </w:r>
          </w:p>
        </w:tc>
        <w:tc>
          <w:tcPr>
            <w:tcW w:w="55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761" w:type="dxa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硕士生人数</w:t>
            </w:r>
          </w:p>
        </w:tc>
        <w:tc>
          <w:tcPr>
            <w:tcW w:w="55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团队研究方向</w:t>
            </w:r>
          </w:p>
        </w:tc>
        <w:tc>
          <w:tcPr>
            <w:tcW w:w="7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0" w:hRule="atLeast"/>
        </w:trPr>
        <w:tc>
          <w:tcPr>
            <w:tcW w:w="157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尊师爱生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2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widowControl/>
              <w:spacing w:line="440" w:lineRule="exact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A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师生互动形式（如组会、面谈、周报季报等）与频次（平均次数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/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周）</w:t>
            </w:r>
          </w:p>
          <w:p>
            <w:pPr>
              <w:widowControl/>
              <w:spacing w:line="440" w:lineRule="exact"/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B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指导研究生班级、团支部、党支部建设情况</w:t>
            </w:r>
          </w:p>
          <w:p>
            <w:pPr>
              <w:widowControl/>
              <w:spacing w:line="440" w:lineRule="exact"/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……</w:t>
            </w:r>
          </w:p>
          <w:p>
            <w:pPr>
              <w:widowControl/>
              <w:spacing w:line="440" w:lineRule="exact"/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如果有附件可另附在表格后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0" w:hRule="atLeast"/>
        </w:trPr>
        <w:tc>
          <w:tcPr>
            <w:tcW w:w="157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教学相长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2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widowControl/>
              <w:spacing w:line="440" w:lineRule="exact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A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团队科研组织体系、科研入门指导</w:t>
            </w:r>
          </w:p>
          <w:p>
            <w:pPr>
              <w:widowControl/>
              <w:spacing w:line="440" w:lineRule="exact"/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B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导师作用发挥（始业教育、生涯教育、课题思政、毕业教育等）</w:t>
            </w:r>
          </w:p>
          <w:p>
            <w:pPr>
              <w:widowControl/>
              <w:spacing w:line="440" w:lineRule="exact"/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……</w:t>
            </w:r>
          </w:p>
          <w:p>
            <w:pPr>
              <w:widowControl/>
              <w:spacing w:line="440" w:lineRule="exact"/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如果有附件可另附在表格后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0" w:hRule="atLeast"/>
        </w:trPr>
        <w:tc>
          <w:tcPr>
            <w:tcW w:w="157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同学互助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2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widowControl/>
              <w:spacing w:line="440" w:lineRule="exact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A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资源共享清单</w:t>
            </w:r>
          </w:p>
          <w:p>
            <w:pPr>
              <w:widowControl/>
              <w:spacing w:line="440" w:lineRule="exact"/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B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朋辈互助案例</w:t>
            </w:r>
          </w:p>
          <w:p>
            <w:pPr>
              <w:widowControl/>
              <w:spacing w:line="440" w:lineRule="exact"/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……</w:t>
            </w:r>
          </w:p>
          <w:p>
            <w:pPr>
              <w:widowControl/>
              <w:spacing w:line="440" w:lineRule="exact"/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如果有附件可另附在表格后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157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文化传创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2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widowControl/>
              <w:spacing w:line="440" w:lineRule="exact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A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团队理念</w:t>
            </w:r>
          </w:p>
          <w:p>
            <w:pPr>
              <w:widowControl/>
              <w:spacing w:line="440" w:lineRule="exact"/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B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团队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logo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、团队标志性物品（照片均需高清原图，原则上不小于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2M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）</w:t>
            </w:r>
          </w:p>
          <w:p>
            <w:pPr>
              <w:widowControl/>
              <w:spacing w:line="440" w:lineRule="exact"/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C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团队特色活动或品牌</w:t>
            </w:r>
          </w:p>
          <w:p>
            <w:pPr>
              <w:widowControl/>
              <w:spacing w:line="440" w:lineRule="exact"/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……</w:t>
            </w:r>
          </w:p>
          <w:p>
            <w:pPr>
              <w:widowControl/>
              <w:spacing w:line="440" w:lineRule="exact"/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如果有附件可另附在表格后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157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团队发展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2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widowControl/>
              <w:spacing w:line="440" w:lineRule="exact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A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团队成员互评</w:t>
            </w:r>
          </w:p>
          <w:p>
            <w:pPr>
              <w:widowControl/>
              <w:spacing w:line="440" w:lineRule="exact"/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B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校友寄语</w:t>
            </w:r>
          </w:p>
          <w:p>
            <w:pPr>
              <w:widowControl/>
              <w:spacing w:line="440" w:lineRule="exact"/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……</w:t>
            </w:r>
          </w:p>
          <w:p>
            <w:pPr>
              <w:widowControl/>
              <w:spacing w:line="440" w:lineRule="exact"/>
              <w:rPr>
                <w:rFonts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hd w:val="clear" w:color="auto" w:fill="FFFFFF"/>
              </w:rPr>
              <w:t>如果有附件可另附在表格后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1572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4"/>
                <w:shd w:val="clear" w:color="auto" w:fill="FFFFFF"/>
              </w:rPr>
              <w:t>其他内容</w:t>
            </w:r>
          </w:p>
        </w:tc>
        <w:tc>
          <w:tcPr>
            <w:tcW w:w="82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40" w:lineRule="exac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440" w:lineRule="exact"/>
        <w:rPr>
          <w:rFonts w:hint="eastAsia" w:ascii="宋体" w:hAnsi="宋体" w:eastAsia="宋体" w:cs="Times New Roman"/>
          <w:color w:val="000000"/>
          <w:kern w:val="0"/>
          <w:sz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</w:rPr>
        <w:t>图片可单独压缩发送，表格上用以介绍图片名称或图片背景，注意做好编号条目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6FC9D63-CED8-4189-9F64-7970D40B3EE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3YzQ5ZWQxYzkwZDBhZDFhODhjOGQ1MjQwOWIyM2EifQ=="/>
  </w:docVars>
  <w:rsids>
    <w:rsidRoot w:val="003F31BF"/>
    <w:rsid w:val="000568E1"/>
    <w:rsid w:val="000C3053"/>
    <w:rsid w:val="0030499B"/>
    <w:rsid w:val="00396D2B"/>
    <w:rsid w:val="003F31BF"/>
    <w:rsid w:val="00511008"/>
    <w:rsid w:val="00533CD6"/>
    <w:rsid w:val="00721574"/>
    <w:rsid w:val="0081752D"/>
    <w:rsid w:val="00860170"/>
    <w:rsid w:val="00A12F5B"/>
    <w:rsid w:val="00A7004E"/>
    <w:rsid w:val="00ED3DC0"/>
    <w:rsid w:val="00F15192"/>
    <w:rsid w:val="00F902EC"/>
    <w:rsid w:val="00FD1696"/>
    <w:rsid w:val="0FDE750E"/>
    <w:rsid w:val="141941F5"/>
    <w:rsid w:val="14F674FB"/>
    <w:rsid w:val="1F9E69AC"/>
    <w:rsid w:val="2C2630F3"/>
    <w:rsid w:val="7A83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40" w:lineRule="exact"/>
      <w:jc w:val="both"/>
    </w:pPr>
    <w:rPr>
      <w:rFonts w:ascii="Times New Roman" w:hAnsi="Times New Roman" w:eastAsia="宋体" w:cstheme="minorBidi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367</Characters>
  <Lines>3</Lines>
  <Paragraphs>1</Paragraphs>
  <TotalTime>0</TotalTime>
  <ScaleCrop>false</ScaleCrop>
  <LinksUpToDate>false</LinksUpToDate>
  <CharactersWithSpaces>430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2024-02-29T03:17:00Z</dcterms:created>
  <dc:creator>JuntaoJiang</dc:creator>
  <cp:lastModifiedBy>林恬逸</cp:lastModifiedBy>
  <dcterms:modified xsi:type="dcterms:W3CDTF">2024-03-12T08:11:31Z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CBE1EA221DAF40DA88F7790C7987920D_12</vt:lpwstr>
  </property>
</Properties>
</file>